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7096" w14:textId="5AF0888B" w:rsidR="005B6909" w:rsidRDefault="00852EF9">
      <w:r>
        <w:t>Инструкция тест</w:t>
      </w:r>
    </w:p>
    <w:sectPr w:rsidR="005B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39"/>
    <w:rsid w:val="005856CD"/>
    <w:rsid w:val="005B6909"/>
    <w:rsid w:val="00852EF9"/>
    <w:rsid w:val="00DE497C"/>
    <w:rsid w:val="00E43E0B"/>
    <w:rsid w:val="00FD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CAEE"/>
  <w15:chartTrackingRefBased/>
  <w15:docId w15:val="{2D350A3E-2A5E-4ECB-94C8-7E01C22D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7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C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7C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7C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7C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7C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7C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7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7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7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7C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7C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7C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7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7C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7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Королёва</dc:creator>
  <cp:keywords/>
  <dc:description/>
  <cp:lastModifiedBy>Екатерина Королёва</cp:lastModifiedBy>
  <cp:revision>2</cp:revision>
  <dcterms:created xsi:type="dcterms:W3CDTF">2026-05-22T13:37:00Z</dcterms:created>
  <dcterms:modified xsi:type="dcterms:W3CDTF">2026-05-22T13:37:00Z</dcterms:modified>
</cp:coreProperties>
</file>